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6C" w:rsidRPr="00A2756C" w:rsidRDefault="00A2756C" w:rsidP="00A2756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2756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UZNESENIA </w:t>
      </w:r>
    </w:p>
    <w:p w:rsidR="00A2756C" w:rsidRPr="00A2756C" w:rsidRDefault="00A2756C" w:rsidP="00A27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56C">
        <w:rPr>
          <w:rFonts w:ascii="Times New Roman" w:hAnsi="Times New Roman" w:cs="Times New Roman"/>
          <w:b/>
          <w:sz w:val="28"/>
          <w:szCs w:val="28"/>
        </w:rPr>
        <w:t>z</w:t>
      </w:r>
      <w:r w:rsidR="00157EA9">
        <w:rPr>
          <w:rFonts w:ascii="Times New Roman" w:hAnsi="Times New Roman" w:cs="Times New Roman"/>
          <w:b/>
          <w:sz w:val="28"/>
          <w:szCs w:val="28"/>
        </w:rPr>
        <w:t> 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2756C">
        <w:rPr>
          <w:rFonts w:ascii="Times New Roman" w:hAnsi="Times New Roman" w:cs="Times New Roman"/>
          <w:b/>
          <w:sz w:val="28"/>
          <w:szCs w:val="28"/>
        </w:rPr>
        <w:t>plánovaného zasadania OZ obce V</w:t>
      </w:r>
      <w:r w:rsidR="00157EA9">
        <w:rPr>
          <w:rFonts w:ascii="Times New Roman" w:hAnsi="Times New Roman" w:cs="Times New Roman"/>
          <w:b/>
          <w:sz w:val="28"/>
          <w:szCs w:val="28"/>
        </w:rPr>
        <w:t>yšné Ladičkovce, konaného dňa 09.04</w:t>
      </w:r>
      <w:r w:rsidRPr="00A2756C">
        <w:rPr>
          <w:rFonts w:ascii="Times New Roman" w:hAnsi="Times New Roman" w:cs="Times New Roman"/>
          <w:b/>
          <w:sz w:val="28"/>
          <w:szCs w:val="28"/>
        </w:rPr>
        <w:t>.2021 v kancelárií starostky obce obecného úradu</w:t>
      </w:r>
    </w:p>
    <w:p w:rsidR="00A2756C" w:rsidRPr="00A2756C" w:rsidRDefault="00A2756C" w:rsidP="00A2756C">
      <w:pPr>
        <w:rPr>
          <w:rFonts w:ascii="Times New Roman" w:hAnsi="Times New Roman" w:cs="Times New Roman"/>
          <w:b/>
          <w:sz w:val="28"/>
          <w:szCs w:val="28"/>
        </w:rPr>
      </w:pPr>
    </w:p>
    <w:p w:rsidR="00A2756C" w:rsidRPr="00A2756C" w:rsidRDefault="00A2756C" w:rsidP="00A2756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2756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Zoznam uznesení: </w:t>
      </w:r>
    </w:p>
    <w:p w:rsidR="00A2756C" w:rsidRPr="00A2756C" w:rsidRDefault="00157EA9" w:rsidP="00A275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č.: 12-09/04</w:t>
      </w:r>
      <w:r w:rsidR="00A2756C" w:rsidRPr="00A2756C">
        <w:rPr>
          <w:rFonts w:ascii="Times New Roman" w:hAnsi="Times New Roman" w:cs="Times New Roman"/>
          <w:b/>
          <w:sz w:val="28"/>
          <w:szCs w:val="28"/>
        </w:rPr>
        <w:t xml:space="preserve">-2021: </w:t>
      </w:r>
    </w:p>
    <w:p w:rsidR="00A2756C" w:rsidRPr="00A2756C" w:rsidRDefault="00A2756C" w:rsidP="00A2756C">
      <w:pPr>
        <w:tabs>
          <w:tab w:val="left" w:pos="9498"/>
        </w:tabs>
        <w:ind w:right="850"/>
        <w:rPr>
          <w:rFonts w:ascii="Times New Roman" w:hAnsi="Times New Roman" w:cs="Times New Roman"/>
          <w:sz w:val="28"/>
          <w:szCs w:val="28"/>
        </w:rPr>
      </w:pPr>
      <w:r w:rsidRPr="00A2756C">
        <w:rPr>
          <w:rFonts w:ascii="Times New Roman" w:hAnsi="Times New Roman" w:cs="Times New Roman"/>
          <w:sz w:val="28"/>
          <w:szCs w:val="28"/>
        </w:rPr>
        <w:t>Obecné zastupiteľstvo obce  Vyšné Ladičkovce</w:t>
      </w:r>
    </w:p>
    <w:p w:rsidR="00A2756C" w:rsidRPr="00A2756C" w:rsidRDefault="00A2756C" w:rsidP="00A2756C">
      <w:pPr>
        <w:tabs>
          <w:tab w:val="left" w:pos="9498"/>
        </w:tabs>
        <w:ind w:right="850"/>
        <w:rPr>
          <w:rFonts w:ascii="Times New Roman" w:hAnsi="Times New Roman" w:cs="Times New Roman"/>
          <w:sz w:val="28"/>
          <w:szCs w:val="28"/>
        </w:rPr>
      </w:pPr>
      <w:r w:rsidRPr="00A2756C">
        <w:rPr>
          <w:rFonts w:ascii="Times New Roman" w:hAnsi="Times New Roman" w:cs="Times New Roman"/>
          <w:sz w:val="28"/>
          <w:szCs w:val="28"/>
        </w:rPr>
        <w:t>schvaľuje p r o g r a m  rokovania obecného zastupiteľstva</w:t>
      </w:r>
    </w:p>
    <w:p w:rsidR="00A2756C" w:rsidRPr="00A2756C" w:rsidRDefault="00A2756C" w:rsidP="00A2756C">
      <w:pPr>
        <w:tabs>
          <w:tab w:val="left" w:pos="9498"/>
        </w:tabs>
        <w:ind w:right="850"/>
        <w:rPr>
          <w:rFonts w:ascii="Times New Roman" w:hAnsi="Times New Roman" w:cs="Times New Roman"/>
          <w:sz w:val="28"/>
          <w:szCs w:val="28"/>
        </w:rPr>
      </w:pPr>
    </w:p>
    <w:p w:rsidR="00A2756C" w:rsidRPr="00A2756C" w:rsidRDefault="00157EA9" w:rsidP="00A275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č.: 13 – 09/04</w:t>
      </w:r>
      <w:r w:rsidR="00A2756C" w:rsidRPr="00A2756C">
        <w:rPr>
          <w:rFonts w:ascii="Times New Roman" w:hAnsi="Times New Roman" w:cs="Times New Roman"/>
          <w:b/>
          <w:sz w:val="28"/>
          <w:szCs w:val="28"/>
        </w:rPr>
        <w:t xml:space="preserve">-2021: </w:t>
      </w:r>
    </w:p>
    <w:p w:rsidR="00A2756C" w:rsidRPr="00A2756C" w:rsidRDefault="00A2756C" w:rsidP="00A2756C">
      <w:pPr>
        <w:tabs>
          <w:tab w:val="left" w:pos="9498"/>
        </w:tabs>
        <w:ind w:right="850"/>
        <w:rPr>
          <w:rFonts w:ascii="Times New Roman" w:hAnsi="Times New Roman" w:cs="Times New Roman"/>
          <w:sz w:val="28"/>
          <w:szCs w:val="28"/>
        </w:rPr>
      </w:pPr>
      <w:r w:rsidRPr="00A2756C">
        <w:rPr>
          <w:rFonts w:ascii="Times New Roman" w:hAnsi="Times New Roman" w:cs="Times New Roman"/>
          <w:sz w:val="28"/>
          <w:szCs w:val="28"/>
        </w:rPr>
        <w:t>Obecné zastupiteľstvo obce  Vyšné Ladičkovce</w:t>
      </w:r>
    </w:p>
    <w:p w:rsidR="00A2756C" w:rsidRPr="00A2756C" w:rsidRDefault="00A2756C" w:rsidP="00A2756C">
      <w:pPr>
        <w:jc w:val="both"/>
        <w:rPr>
          <w:rFonts w:ascii="Times New Roman" w:hAnsi="Times New Roman" w:cs="Times New Roman"/>
          <w:sz w:val="28"/>
          <w:szCs w:val="28"/>
        </w:rPr>
      </w:pPr>
      <w:r w:rsidRPr="00A2756C">
        <w:rPr>
          <w:rFonts w:ascii="Times New Roman" w:hAnsi="Times New Roman" w:cs="Times New Roman"/>
          <w:sz w:val="28"/>
          <w:szCs w:val="28"/>
        </w:rPr>
        <w:t>Za overovateľov zápisnice schvaľuje</w:t>
      </w:r>
      <w:r w:rsidR="00157EA9">
        <w:rPr>
          <w:rFonts w:ascii="Times New Roman" w:hAnsi="Times New Roman" w:cs="Times New Roman"/>
          <w:sz w:val="28"/>
          <w:szCs w:val="28"/>
        </w:rPr>
        <w:t xml:space="preserve"> : Jozefa </w:t>
      </w:r>
      <w:proofErr w:type="spellStart"/>
      <w:r w:rsidR="00157EA9">
        <w:rPr>
          <w:rFonts w:ascii="Times New Roman" w:hAnsi="Times New Roman" w:cs="Times New Roman"/>
          <w:sz w:val="28"/>
          <w:szCs w:val="28"/>
        </w:rPr>
        <w:t>Bobaľu</w:t>
      </w:r>
      <w:proofErr w:type="spellEnd"/>
      <w:r w:rsidR="00157EA9">
        <w:rPr>
          <w:rFonts w:ascii="Times New Roman" w:hAnsi="Times New Roman" w:cs="Times New Roman"/>
          <w:sz w:val="28"/>
          <w:szCs w:val="28"/>
        </w:rPr>
        <w:t xml:space="preserve">  a Stanislava </w:t>
      </w:r>
      <w:proofErr w:type="spellStart"/>
      <w:r w:rsidR="00157EA9">
        <w:rPr>
          <w:rFonts w:ascii="Times New Roman" w:hAnsi="Times New Roman" w:cs="Times New Roman"/>
          <w:sz w:val="28"/>
          <w:szCs w:val="28"/>
        </w:rPr>
        <w:t>Žigu</w:t>
      </w:r>
      <w:proofErr w:type="spellEnd"/>
    </w:p>
    <w:p w:rsidR="00A2756C" w:rsidRPr="00A2756C" w:rsidRDefault="00A2756C" w:rsidP="00A2756C">
      <w:pPr>
        <w:tabs>
          <w:tab w:val="left" w:pos="9498"/>
        </w:tabs>
        <w:ind w:right="850"/>
        <w:rPr>
          <w:rFonts w:ascii="Times New Roman" w:hAnsi="Times New Roman" w:cs="Times New Roman"/>
          <w:b/>
          <w:sz w:val="28"/>
          <w:szCs w:val="28"/>
        </w:rPr>
      </w:pPr>
    </w:p>
    <w:p w:rsidR="00A2756C" w:rsidRPr="00A2756C" w:rsidRDefault="00157EA9" w:rsidP="00A275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č.: 14 – 09/04</w:t>
      </w:r>
      <w:r w:rsidR="00A2756C" w:rsidRPr="00A2756C">
        <w:rPr>
          <w:rFonts w:ascii="Times New Roman" w:hAnsi="Times New Roman" w:cs="Times New Roman"/>
          <w:b/>
          <w:sz w:val="28"/>
          <w:szCs w:val="28"/>
        </w:rPr>
        <w:t xml:space="preserve">-2021: </w:t>
      </w:r>
    </w:p>
    <w:p w:rsidR="00A2756C" w:rsidRPr="00A2756C" w:rsidRDefault="00A2756C" w:rsidP="00A2756C">
      <w:pPr>
        <w:tabs>
          <w:tab w:val="left" w:pos="9498"/>
        </w:tabs>
        <w:ind w:right="850"/>
        <w:rPr>
          <w:rFonts w:ascii="Times New Roman" w:hAnsi="Times New Roman" w:cs="Times New Roman"/>
          <w:sz w:val="28"/>
          <w:szCs w:val="28"/>
        </w:rPr>
      </w:pPr>
      <w:r w:rsidRPr="00A2756C">
        <w:rPr>
          <w:rFonts w:ascii="Times New Roman" w:hAnsi="Times New Roman" w:cs="Times New Roman"/>
          <w:sz w:val="28"/>
          <w:szCs w:val="28"/>
        </w:rPr>
        <w:t>Obecné zastupiteľstvo obce  Vyšné Ladičkovce</w:t>
      </w:r>
    </w:p>
    <w:p w:rsidR="00A2756C" w:rsidRDefault="00157EA9" w:rsidP="00A27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Schvaľuje: 1, nájom obecného majetku obce nebytových častí MŠ</w:t>
      </w:r>
    </w:p>
    <w:p w:rsidR="00157EA9" w:rsidRDefault="00157EA9" w:rsidP="00A27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2,  podmienky nájmu nájomnej zmluvy</w:t>
      </w:r>
    </w:p>
    <w:p w:rsidR="00157EA9" w:rsidRPr="00A2756C" w:rsidRDefault="00157EA9" w:rsidP="00A2756C">
      <w:pPr>
        <w:rPr>
          <w:rFonts w:ascii="Times New Roman" w:hAnsi="Times New Roman" w:cs="Times New Roman"/>
          <w:sz w:val="28"/>
          <w:szCs w:val="28"/>
        </w:rPr>
      </w:pPr>
    </w:p>
    <w:p w:rsidR="00A2756C" w:rsidRPr="00A2756C" w:rsidRDefault="00157EA9" w:rsidP="00A275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č.: 15 – 09/04</w:t>
      </w:r>
      <w:r w:rsidR="00A2756C" w:rsidRPr="00A2756C">
        <w:rPr>
          <w:rFonts w:ascii="Times New Roman" w:hAnsi="Times New Roman" w:cs="Times New Roman"/>
          <w:b/>
          <w:sz w:val="28"/>
          <w:szCs w:val="28"/>
        </w:rPr>
        <w:t xml:space="preserve">-2021: </w:t>
      </w:r>
    </w:p>
    <w:p w:rsidR="00A2756C" w:rsidRPr="00A2756C" w:rsidRDefault="00A2756C" w:rsidP="00A2756C">
      <w:pPr>
        <w:tabs>
          <w:tab w:val="left" w:pos="9498"/>
        </w:tabs>
        <w:ind w:right="850"/>
        <w:rPr>
          <w:rFonts w:ascii="Times New Roman" w:hAnsi="Times New Roman" w:cs="Times New Roman"/>
          <w:sz w:val="28"/>
          <w:szCs w:val="28"/>
        </w:rPr>
      </w:pPr>
      <w:r w:rsidRPr="00A2756C">
        <w:rPr>
          <w:rFonts w:ascii="Times New Roman" w:hAnsi="Times New Roman" w:cs="Times New Roman"/>
          <w:sz w:val="28"/>
          <w:szCs w:val="28"/>
        </w:rPr>
        <w:t>Obecné zastupiteľstvo obce  Vyšné Ladičkovce</w:t>
      </w:r>
    </w:p>
    <w:p w:rsidR="00A2756C" w:rsidRDefault="00157EA9" w:rsidP="00A2756C">
      <w:pPr>
        <w:tabs>
          <w:tab w:val="left" w:pos="949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Schvaľuje:1, výdavky na rekonštrukčné práce kancelárie OÚ</w:t>
      </w:r>
    </w:p>
    <w:p w:rsidR="00157EA9" w:rsidRDefault="00157EA9" w:rsidP="00A2756C">
      <w:pPr>
        <w:tabs>
          <w:tab w:val="left" w:pos="949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2, starostke obce počas rekonštrukcie vykonávať prácu </w:t>
      </w:r>
      <w:proofErr w:type="spellStart"/>
      <w:r>
        <w:rPr>
          <w:rFonts w:ascii="Times New Roman" w:hAnsi="Times New Roman" w:cs="Times New Roman"/>
          <w:sz w:val="28"/>
          <w:szCs w:val="28"/>
        </w:rPr>
        <w:t>home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7EA9" w:rsidRPr="00A2756C" w:rsidRDefault="00157EA9" w:rsidP="00A2756C">
      <w:pPr>
        <w:tabs>
          <w:tab w:val="left" w:pos="9498"/>
        </w:tabs>
        <w:ind w:right="850"/>
        <w:rPr>
          <w:rFonts w:ascii="Times New Roman" w:hAnsi="Times New Roman" w:cs="Times New Roman"/>
          <w:sz w:val="28"/>
          <w:szCs w:val="28"/>
        </w:rPr>
      </w:pPr>
    </w:p>
    <w:p w:rsidR="00A2756C" w:rsidRPr="00A2756C" w:rsidRDefault="00157EA9" w:rsidP="00A275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č.: 16 – 09/04</w:t>
      </w:r>
      <w:r w:rsidR="00A2756C" w:rsidRPr="00A2756C">
        <w:rPr>
          <w:rFonts w:ascii="Times New Roman" w:hAnsi="Times New Roman" w:cs="Times New Roman"/>
          <w:b/>
          <w:sz w:val="28"/>
          <w:szCs w:val="28"/>
        </w:rPr>
        <w:t xml:space="preserve">-2021: </w:t>
      </w:r>
    </w:p>
    <w:p w:rsidR="00A2756C" w:rsidRDefault="00157EA9" w:rsidP="00A2756C">
      <w:pPr>
        <w:tabs>
          <w:tab w:val="left" w:pos="949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schvaľuje výdavky súvisiace s dňom Matiek</w:t>
      </w:r>
    </w:p>
    <w:p w:rsidR="00157EA9" w:rsidRDefault="00157EA9" w:rsidP="00A2756C">
      <w:pPr>
        <w:tabs>
          <w:tab w:val="left" w:pos="949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neschvaľuje výdavky na testovanie v N.L. a autobusovú zastávku</w:t>
      </w:r>
    </w:p>
    <w:p w:rsidR="00157EA9" w:rsidRPr="00A2756C" w:rsidRDefault="00157EA9" w:rsidP="00A2756C">
      <w:pPr>
        <w:tabs>
          <w:tab w:val="left" w:pos="949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3, odporúča starostke obce zakúpiť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fotopascu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ku kontajneru za autobusovú zastávku</w:t>
      </w:r>
    </w:p>
    <w:p w:rsidR="00A2756C" w:rsidRPr="00A2756C" w:rsidRDefault="00A2756C" w:rsidP="00A275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F92" w:rsidRDefault="00EC7F92" w:rsidP="00EC7F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F92" w:rsidRDefault="00EC7F92" w:rsidP="00EC7F92">
      <w:pPr>
        <w:jc w:val="both"/>
        <w:rPr>
          <w:rFonts w:ascii="Times New Roman" w:hAnsi="Times New Roman" w:cs="Times New Roman"/>
          <w:sz w:val="28"/>
          <w:szCs w:val="28"/>
        </w:rPr>
      </w:pPr>
      <w:r w:rsidRPr="00EC7F92">
        <w:rPr>
          <w:rFonts w:ascii="Times New Roman" w:hAnsi="Times New Roman" w:cs="Times New Roman"/>
          <w:b/>
          <w:sz w:val="28"/>
          <w:szCs w:val="28"/>
        </w:rPr>
        <w:t>Overovatelia uznesení</w:t>
      </w:r>
      <w:r w:rsidR="00157EA9">
        <w:rPr>
          <w:rFonts w:ascii="Times New Roman" w:hAnsi="Times New Roman" w:cs="Times New Roman"/>
          <w:sz w:val="28"/>
          <w:szCs w:val="28"/>
        </w:rPr>
        <w:t xml:space="preserve">   :  Stanislav Žiga</w:t>
      </w:r>
      <w:r w:rsidRPr="00EC7F92">
        <w:rPr>
          <w:rFonts w:ascii="Times New Roman" w:hAnsi="Times New Roman" w:cs="Times New Roman"/>
          <w:sz w:val="28"/>
          <w:szCs w:val="28"/>
        </w:rPr>
        <w:t xml:space="preserve">        ..............................................</w:t>
      </w:r>
    </w:p>
    <w:p w:rsidR="00EC7F92" w:rsidRPr="00EC7F92" w:rsidRDefault="00EC7F92" w:rsidP="00EC7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F92" w:rsidRPr="00EC7F92" w:rsidRDefault="00EC7F92" w:rsidP="00EC7F92">
      <w:pPr>
        <w:jc w:val="both"/>
        <w:rPr>
          <w:rFonts w:ascii="Times New Roman" w:hAnsi="Times New Roman" w:cs="Times New Roman"/>
          <w:sz w:val="28"/>
          <w:szCs w:val="28"/>
        </w:rPr>
      </w:pPr>
      <w:r w:rsidRPr="00EC7F9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Jozef </w:t>
      </w:r>
      <w:proofErr w:type="spellStart"/>
      <w:r>
        <w:rPr>
          <w:rFonts w:ascii="Times New Roman" w:hAnsi="Times New Roman" w:cs="Times New Roman"/>
          <w:sz w:val="28"/>
          <w:szCs w:val="28"/>
        </w:rPr>
        <w:t>Bobaľa</w:t>
      </w:r>
      <w:proofErr w:type="spellEnd"/>
      <w:r w:rsidRPr="00EC7F92">
        <w:rPr>
          <w:rFonts w:ascii="Times New Roman" w:hAnsi="Times New Roman" w:cs="Times New Roman"/>
          <w:sz w:val="28"/>
          <w:szCs w:val="28"/>
        </w:rPr>
        <w:t xml:space="preserve">      </w:t>
      </w:r>
      <w:r w:rsidR="00157EA9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EC7F92">
        <w:rPr>
          <w:rFonts w:ascii="Times New Roman" w:hAnsi="Times New Roman" w:cs="Times New Roman"/>
          <w:sz w:val="28"/>
          <w:szCs w:val="28"/>
        </w:rPr>
        <w:t xml:space="preserve"> ..............................................</w:t>
      </w:r>
    </w:p>
    <w:p w:rsidR="00EC7F92" w:rsidRDefault="00EC7F92" w:rsidP="00EC7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F92" w:rsidRDefault="00EC7F92" w:rsidP="00EC7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F92" w:rsidRDefault="00EC7F92" w:rsidP="00EC7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F92" w:rsidRPr="00EC7F92" w:rsidRDefault="00EC7F92" w:rsidP="00EC7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F92" w:rsidRPr="00EC7F92" w:rsidRDefault="00EC7F92" w:rsidP="00EC7F92">
      <w:pPr>
        <w:rPr>
          <w:rFonts w:ascii="Times New Roman" w:hAnsi="Times New Roman" w:cs="Times New Roman"/>
          <w:i/>
          <w:sz w:val="28"/>
          <w:szCs w:val="28"/>
        </w:rPr>
      </w:pPr>
      <w:r w:rsidRPr="00EC7F92">
        <w:rPr>
          <w:rFonts w:ascii="Times New Roman" w:hAnsi="Times New Roman" w:cs="Times New Roman"/>
          <w:b/>
          <w:i/>
          <w:sz w:val="28"/>
          <w:szCs w:val="28"/>
        </w:rPr>
        <w:t>Starostka obce</w:t>
      </w:r>
      <w:r w:rsidRPr="00EC7F92">
        <w:rPr>
          <w:rFonts w:ascii="Times New Roman" w:hAnsi="Times New Roman" w:cs="Times New Roman"/>
          <w:i/>
          <w:sz w:val="28"/>
          <w:szCs w:val="28"/>
        </w:rPr>
        <w:t xml:space="preserve"> :     Martina Bobaľová           ..............................................</w:t>
      </w:r>
    </w:p>
    <w:p w:rsidR="00EC7F92" w:rsidRPr="00EC7F92" w:rsidRDefault="00EC7F92" w:rsidP="00EC7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56C" w:rsidRPr="00A2756C" w:rsidRDefault="00A2756C" w:rsidP="00A2756C">
      <w:pPr>
        <w:tabs>
          <w:tab w:val="left" w:pos="9498"/>
        </w:tabs>
        <w:ind w:right="850"/>
        <w:rPr>
          <w:rFonts w:ascii="Times New Roman" w:hAnsi="Times New Roman" w:cs="Times New Roman"/>
          <w:sz w:val="28"/>
          <w:szCs w:val="28"/>
        </w:rPr>
      </w:pPr>
    </w:p>
    <w:p w:rsidR="00A2756C" w:rsidRPr="006624A1" w:rsidRDefault="00A2756C" w:rsidP="00A2756C">
      <w:pPr>
        <w:rPr>
          <w:b/>
          <w:sz w:val="28"/>
          <w:szCs w:val="28"/>
        </w:rPr>
      </w:pPr>
    </w:p>
    <w:p w:rsidR="00A2756C" w:rsidRPr="006624A1" w:rsidRDefault="00A2756C" w:rsidP="00A2756C">
      <w:pPr>
        <w:tabs>
          <w:tab w:val="left" w:pos="9498"/>
        </w:tabs>
        <w:ind w:right="850"/>
        <w:rPr>
          <w:sz w:val="28"/>
          <w:szCs w:val="28"/>
        </w:rPr>
      </w:pPr>
    </w:p>
    <w:p w:rsidR="00A2756C" w:rsidRPr="006624A1" w:rsidRDefault="00A2756C" w:rsidP="00A2756C">
      <w:pPr>
        <w:tabs>
          <w:tab w:val="left" w:pos="9498"/>
        </w:tabs>
        <w:ind w:right="850"/>
        <w:rPr>
          <w:sz w:val="28"/>
          <w:szCs w:val="28"/>
        </w:rPr>
      </w:pPr>
    </w:p>
    <w:p w:rsidR="00A2756C" w:rsidRPr="006624A1" w:rsidRDefault="00A2756C" w:rsidP="00A2756C">
      <w:pPr>
        <w:tabs>
          <w:tab w:val="left" w:pos="9498"/>
        </w:tabs>
        <w:ind w:right="850"/>
        <w:rPr>
          <w:sz w:val="28"/>
          <w:szCs w:val="28"/>
        </w:rPr>
      </w:pPr>
    </w:p>
    <w:p w:rsidR="00A2756C" w:rsidRPr="00A2756C" w:rsidRDefault="00A2756C" w:rsidP="00A2756C">
      <w:pPr>
        <w:tabs>
          <w:tab w:val="left" w:pos="9498"/>
        </w:tabs>
        <w:ind w:right="850"/>
        <w:rPr>
          <w:b/>
          <w:sz w:val="28"/>
          <w:szCs w:val="28"/>
        </w:rPr>
      </w:pPr>
    </w:p>
    <w:p w:rsidR="00D6177A" w:rsidRPr="00A2756C" w:rsidRDefault="00D6177A">
      <w:pPr>
        <w:rPr>
          <w:rFonts w:ascii="Arial" w:hAnsi="Arial" w:cs="Arial"/>
        </w:rPr>
      </w:pPr>
    </w:p>
    <w:sectPr w:rsidR="00D6177A" w:rsidRPr="00A27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6C"/>
    <w:rsid w:val="00157EA9"/>
    <w:rsid w:val="00A2756C"/>
    <w:rsid w:val="00D6177A"/>
    <w:rsid w:val="00EC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12037-2BA7-417F-A422-E27A4DF7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756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C7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7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BOBAĽOVÁ Martina</dc:creator>
  <cp:keywords/>
  <dc:description/>
  <cp:lastModifiedBy>BOBAĽOVÁ Martina</cp:lastModifiedBy>
  <cp:revision>3</cp:revision>
  <cp:lastPrinted>2021-06-14T08:49:00Z</cp:lastPrinted>
  <dcterms:created xsi:type="dcterms:W3CDTF">2021-03-10T12:23:00Z</dcterms:created>
  <dcterms:modified xsi:type="dcterms:W3CDTF">2021-06-14T08:49:00Z</dcterms:modified>
</cp:coreProperties>
</file>